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67" w:rsidRDefault="00BA0167" w:rsidP="00BA0167">
      <w:pPr>
        <w:pStyle w:val="Heading1"/>
      </w:pPr>
      <w:bookmarkStart w:id="0" w:name="_GoBack"/>
      <w:bookmarkEnd w:id="0"/>
      <w:r>
        <w:t>Medical Terminology</w:t>
      </w:r>
    </w:p>
    <w:p w:rsidR="00BA0167" w:rsidRDefault="00BA0167" w:rsidP="00BA0167">
      <w:pPr>
        <w:pStyle w:val="Heading2"/>
      </w:pPr>
      <w:r>
        <w:t>Revision List</w:t>
      </w:r>
    </w:p>
    <w:p w:rsidR="00BA0167" w:rsidRDefault="00BA0167" w:rsidP="00BA01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2141"/>
        <w:gridCol w:w="6343"/>
      </w:tblGrid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>
            <w:r w:rsidRPr="00155B3E">
              <w:t>A</w:t>
            </w:r>
          </w:p>
        </w:tc>
        <w:tc>
          <w:tcPr>
            <w:tcW w:w="2160" w:type="dxa"/>
            <w:vAlign w:val="center"/>
          </w:tcPr>
          <w:p w:rsidR="00BA0167" w:rsidRPr="00155B3E" w:rsidRDefault="00BA0167" w:rsidP="00142F62">
            <w:r w:rsidRPr="00155B3E">
              <w:t>adenoma</w:t>
            </w:r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benign tumour found in the glands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angiosclerosis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hardening of blood vessels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apophysis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growth or projection, especially from bone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arteriorrhaphy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suture of an artery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>
            <w:r w:rsidRPr="00155B3E">
              <w:t>B</w:t>
            </w:r>
          </w:p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blepharoptosis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drooping of the eyelid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bronchiolectasis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dilation of the bronchioles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bronchoplegia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paralysis of the bronchioles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r w:rsidRPr="00155B3E">
              <w:t>bronchus</w:t>
            </w:r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the windpipe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>
            <w:r w:rsidRPr="00155B3E">
              <w:t>C</w:t>
            </w:r>
          </w:p>
        </w:tc>
        <w:tc>
          <w:tcPr>
            <w:tcW w:w="2160" w:type="dxa"/>
            <w:vAlign w:val="center"/>
          </w:tcPr>
          <w:p w:rsidR="00BA0167" w:rsidRPr="00155B3E" w:rsidRDefault="00BA0167" w:rsidP="00142F62">
            <w:r w:rsidRPr="00155B3E">
              <w:t>cholangitis</w:t>
            </w:r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inflammation of the bile duct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r w:rsidRPr="00155B3E">
              <w:t>cholecystitis</w:t>
            </w:r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inflammation of the gall bladder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proofErr w:type="spellStart"/>
            <w:r w:rsidRPr="00155B3E">
              <w:t>cholelithiasis</w:t>
            </w:r>
            <w:proofErr w:type="spellEnd"/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creation of gall stones</w:t>
            </w:r>
          </w:p>
        </w:tc>
      </w:tr>
      <w:tr w:rsidR="00BA0167" w:rsidRPr="00155B3E" w:rsidTr="00142F62">
        <w:trPr>
          <w:trHeight w:val="454"/>
        </w:trPr>
        <w:tc>
          <w:tcPr>
            <w:tcW w:w="540" w:type="dxa"/>
            <w:vAlign w:val="center"/>
          </w:tcPr>
          <w:p w:rsidR="00BA0167" w:rsidRPr="00155B3E" w:rsidRDefault="00BA0167" w:rsidP="00142F62"/>
        </w:tc>
        <w:tc>
          <w:tcPr>
            <w:tcW w:w="2160" w:type="dxa"/>
            <w:vAlign w:val="center"/>
          </w:tcPr>
          <w:p w:rsidR="00BA0167" w:rsidRPr="00155B3E" w:rsidRDefault="00BA0167" w:rsidP="00142F62">
            <w:r w:rsidRPr="00155B3E">
              <w:t>cutis</w:t>
            </w:r>
          </w:p>
        </w:tc>
        <w:tc>
          <w:tcPr>
            <w:tcW w:w="6542" w:type="dxa"/>
            <w:vAlign w:val="center"/>
          </w:tcPr>
          <w:p w:rsidR="00BA0167" w:rsidRPr="00155B3E" w:rsidRDefault="00BA0167" w:rsidP="00142F62">
            <w:r w:rsidRPr="00155B3E">
              <w:t>the skin</w:t>
            </w:r>
          </w:p>
        </w:tc>
      </w:tr>
    </w:tbl>
    <w:p w:rsidR="00BA0167" w:rsidRDefault="00BA0167" w:rsidP="00BA0167">
      <w:pPr>
        <w:tabs>
          <w:tab w:val="left" w:pos="540"/>
          <w:tab w:val="left" w:pos="2700"/>
        </w:tabs>
      </w:pPr>
      <w:r>
        <w:tab/>
      </w:r>
    </w:p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67"/>
    <w:rsid w:val="001C79A9"/>
    <w:rsid w:val="002C77D3"/>
    <w:rsid w:val="006F7E49"/>
    <w:rsid w:val="007D7AB1"/>
    <w:rsid w:val="0097786E"/>
    <w:rsid w:val="00987D5F"/>
    <w:rsid w:val="00A570AA"/>
    <w:rsid w:val="00A80943"/>
    <w:rsid w:val="00AB245F"/>
    <w:rsid w:val="00BA0167"/>
    <w:rsid w:val="00CF268E"/>
    <w:rsid w:val="00F26137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ACE42-6DC5-4DA2-B940-833290E5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167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01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01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1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A01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AU"/>
    </w:rPr>
  </w:style>
  <w:style w:type="table" w:styleId="TableGrid">
    <w:name w:val="Table Grid"/>
    <w:basedOn w:val="TableNormal"/>
    <w:uiPriority w:val="59"/>
    <w:rsid w:val="00BA0167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443</Characters>
  <Application>Microsoft Office Word</Application>
  <DocSecurity>0</DocSecurity>
  <Lines>443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2016-02-02T01:00:00Z</dcterms:created>
  <dcterms:modified xsi:type="dcterms:W3CDTF">2016-02-02T01:00:00Z</dcterms:modified>
</cp:coreProperties>
</file>